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7D65" w14:textId="77777777" w:rsidR="008F24DB" w:rsidRDefault="008F24DB" w:rsidP="008F24DB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en-GB"/>
        </w:rPr>
      </w:pPr>
      <w:r w:rsidRPr="008F24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en-GB"/>
        </w:rPr>
        <w:t xml:space="preserve">Telephone recording </w:t>
      </w:r>
    </w:p>
    <w:p w14:paraId="1CE18082" w14:textId="77777777" w:rsidR="008F24DB" w:rsidRDefault="008F24DB" w:rsidP="000831F1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GB"/>
        </w:rPr>
      </w:pPr>
      <w:r w:rsidRPr="008F24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en-GB"/>
        </w:rPr>
        <w:t>privacy notice</w:t>
      </w:r>
    </w:p>
    <w:p w14:paraId="120BB586" w14:textId="77777777" w:rsidR="008F24DB" w:rsidRDefault="008F24DB" w:rsidP="008F24DB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GB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en-GB"/>
        </w:rPr>
        <w:drawing>
          <wp:inline distT="0" distB="0" distL="0" distR="0" wp14:anchorId="0A1248F1" wp14:editId="3D0842CC">
            <wp:extent cx="1905000" cy="2019300"/>
            <wp:effectExtent l="0" t="0" r="0" b="0"/>
            <wp:docPr id="1" name="Picture 1" descr="Telephone receiver over a record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lephone receiver over a record butt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F954B" w14:textId="77777777" w:rsidR="000831F1" w:rsidRDefault="000831F1" w:rsidP="008F24D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GB"/>
        </w:rPr>
      </w:pPr>
    </w:p>
    <w:p w14:paraId="304F4041" w14:textId="77777777" w:rsidR="008F24DB" w:rsidRPr="008F24DB" w:rsidRDefault="008F24DB" w:rsidP="008F24D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GB"/>
        </w:rPr>
      </w:pPr>
      <w:r w:rsidRPr="008F24DB"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GB"/>
        </w:rPr>
        <w:t>Why we process your information</w:t>
      </w:r>
    </w:p>
    <w:p w14:paraId="6B60C791" w14:textId="77777777" w:rsidR="008F24DB" w:rsidRPr="008F24DB" w:rsidRDefault="008F24DB" w:rsidP="008F24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8F24D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We may record telephone calls you make to </w:t>
      </w:r>
      <w:r w:rsidRPr="000831F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the surgery </w:t>
      </w:r>
      <w:proofErr w:type="gramStart"/>
      <w:r w:rsidRPr="000831F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to </w:t>
      </w:r>
      <w:r w:rsidRPr="008F24D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:</w:t>
      </w:r>
      <w:proofErr w:type="gramEnd"/>
    </w:p>
    <w:p w14:paraId="7AD4EA3A" w14:textId="77777777" w:rsidR="008F24DB" w:rsidRPr="008F24DB" w:rsidRDefault="008F24DB" w:rsidP="008F24D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0831F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Adhere to quality assurance</w:t>
      </w:r>
    </w:p>
    <w:p w14:paraId="552AAA48" w14:textId="77777777" w:rsidR="008F24DB" w:rsidRPr="008F24DB" w:rsidRDefault="008F24DB" w:rsidP="008F24D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0831F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T</w:t>
      </w:r>
      <w:r w:rsidRPr="008F24D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rain staff</w:t>
      </w:r>
    </w:p>
    <w:p w14:paraId="60D365B2" w14:textId="77777777" w:rsidR="008F24DB" w:rsidRPr="000831F1" w:rsidRDefault="008F24DB" w:rsidP="008F24D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0831F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P</w:t>
      </w:r>
      <w:r w:rsidRPr="008F24D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revent, detect, investigate </w:t>
      </w:r>
      <w:r w:rsidRPr="000831F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any problems that may arise  </w:t>
      </w:r>
    </w:p>
    <w:p w14:paraId="28F139D4" w14:textId="77777777" w:rsidR="008F24DB" w:rsidRPr="008F24DB" w:rsidRDefault="008F24DB" w:rsidP="008F24D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0831F1">
        <w:rPr>
          <w:rFonts w:ascii="Times New Roman" w:hAnsi="Times New Roman" w:cs="Times New Roman"/>
          <w:sz w:val="24"/>
          <w:szCs w:val="24"/>
        </w:rPr>
        <w:t>Provide an independent record of the discussion that took place.</w:t>
      </w:r>
    </w:p>
    <w:p w14:paraId="49443D87" w14:textId="77777777" w:rsidR="008F24DB" w:rsidRDefault="008F24DB" w:rsidP="008F24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8F24D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It is important that the </w:t>
      </w:r>
      <w:r w:rsidR="000831F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practice</w:t>
      </w:r>
      <w:r w:rsidRPr="008F24D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provides quality information to patients on their </w:t>
      </w: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queries or bookings and</w:t>
      </w:r>
      <w:r w:rsidRPr="008F24D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that customer service standards are adhered to</w:t>
      </w:r>
      <w:proofErr w:type="gramStart"/>
      <w:r w:rsidRPr="008F24D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.  </w:t>
      </w:r>
      <w:proofErr w:type="gramEnd"/>
      <w:r w:rsidRPr="008F24D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This includes ensuring that key information is given to the patient as part of </w:t>
      </w:r>
      <w:r w:rsidR="000831F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a </w:t>
      </w:r>
      <w:r w:rsidRPr="008F24D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telephone </w:t>
      </w:r>
      <w:r w:rsidR="000831F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consultation with the Doctor or </w:t>
      </w:r>
      <w:proofErr w:type="gramStart"/>
      <w:r w:rsidR="000831F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Nurse</w:t>
      </w:r>
      <w:r w:rsidRPr="008F24D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</w:t>
      </w:r>
      <w:r w:rsidR="000831F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.</w:t>
      </w:r>
      <w:proofErr w:type="gramEnd"/>
      <w:r w:rsidR="000831F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 </w:t>
      </w:r>
      <w:r w:rsidRPr="008F24D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We do this in the interests of offering a good service to our </w:t>
      </w: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patients</w:t>
      </w:r>
      <w:r w:rsidR="000831F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.</w:t>
      </w:r>
    </w:p>
    <w:p w14:paraId="59F930C5" w14:textId="77777777" w:rsidR="008F24DB" w:rsidRPr="008F24DB" w:rsidRDefault="008F24DB" w:rsidP="008F24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8F24D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If you object to this, you will need to end the call when you are told that calls may be recorded. </w:t>
      </w:r>
      <w:hyperlink r:id="rId6" w:history="1">
        <w:r w:rsidRPr="008F24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>Alternative methods of communication</w:t>
        </w:r>
      </w:hyperlink>
      <w:r w:rsidRPr="008F24D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 are available. </w:t>
      </w:r>
    </w:p>
    <w:p w14:paraId="47D0CF68" w14:textId="77777777" w:rsidR="008F24DB" w:rsidRPr="008F24DB" w:rsidRDefault="008F24DB" w:rsidP="008F24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8F24D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Your information will not be transferred outside </w:t>
      </w:r>
      <w:hyperlink r:id="rId7" w:history="1">
        <w:r w:rsidRPr="008F24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GB"/>
          </w:rPr>
          <w:t>European Economic Area</w:t>
        </w:r>
      </w:hyperlink>
      <w:r w:rsidRPr="008F24D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.</w:t>
      </w:r>
    </w:p>
    <w:p w14:paraId="30B19A74" w14:textId="77777777" w:rsidR="008F24DB" w:rsidRPr="008F24DB" w:rsidRDefault="008F24DB" w:rsidP="008F24D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GB"/>
        </w:rPr>
      </w:pPr>
      <w:r w:rsidRPr="008F24DB"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GB"/>
        </w:rPr>
        <w:t>Sharing your call recording</w:t>
      </w:r>
    </w:p>
    <w:p w14:paraId="287F2D88" w14:textId="77777777" w:rsidR="008F24DB" w:rsidRPr="008F24DB" w:rsidRDefault="008F24DB" w:rsidP="008F24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8F24D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Your </w:t>
      </w: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call recording will not be shared with any</w:t>
      </w:r>
      <w:r w:rsidRPr="008F24D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other </w:t>
      </w:r>
      <w:proofErr w:type="spellStart"/>
      <w:r w:rsidRPr="008F24D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organisation</w:t>
      </w:r>
      <w:proofErr w:type="spellEnd"/>
      <w:r w:rsidRPr="008F24D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unless </w:t>
      </w:r>
      <w:r w:rsidRPr="008F24D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they have a legal right to it.</w:t>
      </w:r>
    </w:p>
    <w:p w14:paraId="320288A2" w14:textId="77777777" w:rsidR="000831F1" w:rsidRDefault="008F24DB" w:rsidP="000831F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GB"/>
        </w:rPr>
      </w:pPr>
      <w:r w:rsidRPr="008F24DB"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GB"/>
        </w:rPr>
        <w:t>How long we keep your call recording</w:t>
      </w:r>
    </w:p>
    <w:p w14:paraId="26407A9B" w14:textId="77777777" w:rsidR="008F24DB" w:rsidRPr="008F24DB" w:rsidRDefault="008F24DB" w:rsidP="000831F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8F24D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We will delete call recordings 6 months after the call was made. This ensures that any investigations can be completed.</w:t>
      </w:r>
    </w:p>
    <w:p w14:paraId="12AC584A" w14:textId="77777777" w:rsidR="008F24DB" w:rsidRPr="008F24DB" w:rsidRDefault="008F24DB" w:rsidP="008F24D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GB"/>
        </w:rPr>
      </w:pPr>
      <w:r w:rsidRPr="008F24DB"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GB"/>
        </w:rPr>
        <w:t>Your rights</w:t>
      </w:r>
    </w:p>
    <w:p w14:paraId="78C3C966" w14:textId="77777777" w:rsidR="00F115A4" w:rsidRDefault="008F24DB" w:rsidP="000831F1">
      <w:pPr>
        <w:spacing w:before="100" w:beforeAutospacing="1" w:after="100" w:afterAutospacing="1"/>
      </w:pPr>
      <w:r w:rsidRPr="008F24D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The information you provided will be managed as required by Data Protection law</w:t>
      </w:r>
      <w:proofErr w:type="gramStart"/>
      <w:r w:rsidRPr="008F24D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.</w:t>
      </w:r>
      <w:r w:rsidR="000831F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 </w:t>
      </w:r>
      <w:proofErr w:type="gramEnd"/>
      <w:r w:rsidRPr="008F24D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You have the right to receive a copy of the call recording</w:t>
      </w:r>
      <w:proofErr w:type="gramStart"/>
      <w:r w:rsidRPr="008F24D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.</w:t>
      </w:r>
      <w:r w:rsidR="000831F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 </w:t>
      </w:r>
      <w:proofErr w:type="gramEnd"/>
      <w:r w:rsidRPr="008F24D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From 25 May 2018, you have the right to request that the call recording be deleted if you believe we are processing it for longer than necessary.</w:t>
      </w:r>
    </w:p>
    <w:sectPr w:rsidR="00F115A4" w:rsidSect="000831F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A68F2"/>
    <w:multiLevelType w:val="multilevel"/>
    <w:tmpl w:val="9CB2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DB"/>
    <w:rsid w:val="00076FC8"/>
    <w:rsid w:val="000831F1"/>
    <w:rsid w:val="00485ABA"/>
    <w:rsid w:val="008F24DB"/>
    <w:rsid w:val="00B3529C"/>
    <w:rsid w:val="00E302BE"/>
    <w:rsid w:val="00F1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814A6"/>
  <w15:docId w15:val="{80B3DECA-7854-4399-96CA-D16995B6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24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75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6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21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82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uk/eu-ee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hsbsa.nhs.uk/contact-u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1312</Characters>
  <Application>Microsoft Office Word</Application>
  <DocSecurity>0</DocSecurity>
  <Lines>82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Katy Morson</cp:lastModifiedBy>
  <cp:revision>2</cp:revision>
  <dcterms:created xsi:type="dcterms:W3CDTF">2021-11-19T15:18:00Z</dcterms:created>
  <dcterms:modified xsi:type="dcterms:W3CDTF">2021-11-19T15:18:00Z</dcterms:modified>
</cp:coreProperties>
</file>